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32" w:rsidRPr="00F61303" w:rsidRDefault="00F61303" w:rsidP="00BC2632">
      <w:pPr>
        <w:spacing w:before="225" w:after="100" w:afterAutospacing="1"/>
        <w:rPr>
          <w:rFonts w:eastAsia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eastAsia="Times New Roman" w:cs="Times New Roman"/>
          <w:b/>
          <w:sz w:val="21"/>
          <w:szCs w:val="21"/>
        </w:rPr>
        <w:t xml:space="preserve">Présentation du projet de loi </w:t>
      </w:r>
      <w:r w:rsidR="00904866" w:rsidRPr="00F61303">
        <w:rPr>
          <w:rFonts w:eastAsia="Times New Roman" w:cs="Times New Roman"/>
          <w:b/>
          <w:sz w:val="21"/>
          <w:szCs w:val="21"/>
        </w:rPr>
        <w:t xml:space="preserve">S-229 </w:t>
      </w:r>
      <w:r>
        <w:rPr>
          <w:rFonts w:eastAsia="Times New Roman" w:cs="Times New Roman"/>
          <w:b/>
          <w:sz w:val="21"/>
          <w:szCs w:val="21"/>
        </w:rPr>
        <w:t>au Sénat</w:t>
      </w:r>
      <w:r w:rsidR="00904866" w:rsidRPr="00F61303">
        <w:rPr>
          <w:rFonts w:eastAsia="Times New Roman" w:cs="Times New Roman"/>
          <w:b/>
          <w:sz w:val="21"/>
          <w:szCs w:val="21"/>
        </w:rPr>
        <w:t xml:space="preserve"> </w:t>
      </w:r>
    </w:p>
    <w:p w:rsidR="00C14571" w:rsidRPr="00F61303" w:rsidRDefault="00D634BA" w:rsidP="00BC2632">
      <w:pPr>
        <w:spacing w:before="225" w:after="100" w:afterAutospacing="1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Il existe un monde entièrement invisible d'infrastructures souterraines qui</w:t>
      </w:r>
      <w:r w:rsidR="00814A43">
        <w:rPr>
          <w:rFonts w:eastAsia="Times New Roman" w:cs="Times New Roman"/>
          <w:sz w:val="21"/>
          <w:szCs w:val="21"/>
        </w:rPr>
        <w:t xml:space="preserve"> distribuent </w:t>
      </w:r>
      <w:r>
        <w:rPr>
          <w:rFonts w:eastAsia="Times New Roman" w:cs="Times New Roman"/>
          <w:sz w:val="21"/>
          <w:szCs w:val="21"/>
        </w:rPr>
        <w:t xml:space="preserve">et transportent l'énergie, la télévision, les </w:t>
      </w:r>
      <w:r w:rsidR="00C14571" w:rsidRPr="00F61303">
        <w:rPr>
          <w:rFonts w:eastAsia="Times New Roman" w:cs="Times New Roman"/>
          <w:sz w:val="21"/>
          <w:szCs w:val="21"/>
        </w:rPr>
        <w:t>t</w:t>
      </w:r>
      <w:r>
        <w:rPr>
          <w:rFonts w:eastAsia="Times New Roman" w:cs="Times New Roman"/>
          <w:sz w:val="21"/>
          <w:szCs w:val="21"/>
        </w:rPr>
        <w:t>élé</w:t>
      </w:r>
      <w:r w:rsidR="00C14571" w:rsidRPr="00F61303">
        <w:rPr>
          <w:rFonts w:eastAsia="Times New Roman" w:cs="Times New Roman"/>
          <w:sz w:val="21"/>
          <w:szCs w:val="21"/>
        </w:rPr>
        <w:t xml:space="preserve">communications, </w:t>
      </w:r>
      <w:r>
        <w:rPr>
          <w:rFonts w:eastAsia="Times New Roman" w:cs="Times New Roman"/>
          <w:sz w:val="21"/>
          <w:szCs w:val="21"/>
        </w:rPr>
        <w:t>l'eau potable et les eaux usées d</w:t>
      </w:r>
      <w:r w:rsidR="0068541D">
        <w:rPr>
          <w:rFonts w:eastAsia="Times New Roman" w:cs="Times New Roman"/>
          <w:sz w:val="21"/>
          <w:szCs w:val="21"/>
        </w:rPr>
        <w:t xml:space="preserve">ans tout le </w:t>
      </w:r>
      <w:r>
        <w:rPr>
          <w:rFonts w:eastAsia="Times New Roman" w:cs="Times New Roman"/>
          <w:sz w:val="21"/>
          <w:szCs w:val="21"/>
        </w:rPr>
        <w:t>pays.</w:t>
      </w:r>
      <w:r w:rsidR="00C91D56" w:rsidRPr="00F61303"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C'est un réseau de fils, de tuyaux, de fibres optiques et de pipelines de pétrole et de gaz qui sont à la source de notre qualité de vie et de notre niveau de vie. </w:t>
      </w:r>
    </w:p>
    <w:p w:rsidR="00C14571" w:rsidRPr="00F61303" w:rsidRDefault="00F61303" w:rsidP="00BC2632">
      <w:pPr>
        <w:spacing w:before="225" w:after="100" w:afterAutospacing="1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Cet automne, après de vastes </w:t>
      </w:r>
      <w:r w:rsidR="00C91D56" w:rsidRPr="00F61303">
        <w:rPr>
          <w:rFonts w:eastAsia="Times New Roman" w:cs="Times New Roman"/>
          <w:sz w:val="21"/>
          <w:szCs w:val="21"/>
        </w:rPr>
        <w:t xml:space="preserve">consultations </w:t>
      </w:r>
      <w:r w:rsidR="00814A43">
        <w:rPr>
          <w:rFonts w:eastAsia="Times New Roman" w:cs="Times New Roman"/>
          <w:sz w:val="21"/>
          <w:szCs w:val="21"/>
        </w:rPr>
        <w:t>auprès d'</w:t>
      </w:r>
      <w:r>
        <w:rPr>
          <w:rFonts w:eastAsia="Times New Roman" w:cs="Times New Roman"/>
          <w:sz w:val="21"/>
          <w:szCs w:val="21"/>
        </w:rPr>
        <w:t>intervenants</w:t>
      </w:r>
      <w:r w:rsidR="00C91D56" w:rsidRPr="00F61303">
        <w:rPr>
          <w:rFonts w:eastAsia="Times New Roman" w:cs="Times New Roman"/>
          <w:sz w:val="21"/>
          <w:szCs w:val="21"/>
        </w:rPr>
        <w:t xml:space="preserve">, </w:t>
      </w:r>
      <w:r>
        <w:rPr>
          <w:rFonts w:eastAsia="Times New Roman" w:cs="Times New Roman"/>
          <w:sz w:val="21"/>
          <w:szCs w:val="21"/>
        </w:rPr>
        <w:t>j'ai présenté</w:t>
      </w:r>
      <w:r w:rsidR="00003F9B">
        <w:rPr>
          <w:rFonts w:eastAsia="Times New Roman" w:cs="Times New Roman"/>
          <w:sz w:val="21"/>
          <w:szCs w:val="21"/>
        </w:rPr>
        <w:t xml:space="preserve"> au Sénat </w:t>
      </w:r>
      <w:r>
        <w:rPr>
          <w:rFonts w:eastAsia="Times New Roman" w:cs="Times New Roman"/>
          <w:sz w:val="21"/>
          <w:szCs w:val="21"/>
        </w:rPr>
        <w:t xml:space="preserve">le projet de loi </w:t>
      </w:r>
      <w:r w:rsidR="00C91D56" w:rsidRPr="00F61303">
        <w:rPr>
          <w:rFonts w:eastAsia="Times New Roman" w:cs="Times New Roman"/>
          <w:sz w:val="21"/>
          <w:szCs w:val="21"/>
        </w:rPr>
        <w:t>S</w:t>
      </w:r>
      <w:r w:rsidR="0068541D">
        <w:rPr>
          <w:rFonts w:eastAsia="Times New Roman" w:cs="Times New Roman"/>
          <w:sz w:val="21"/>
          <w:szCs w:val="21"/>
        </w:rPr>
        <w:t> -</w:t>
      </w:r>
      <w:r w:rsidR="00C91D56" w:rsidRPr="00F61303">
        <w:rPr>
          <w:rFonts w:eastAsia="Times New Roman" w:cs="Times New Roman"/>
          <w:sz w:val="21"/>
          <w:szCs w:val="21"/>
        </w:rPr>
        <w:t>229</w:t>
      </w:r>
      <w:r w:rsidR="00814A43">
        <w:rPr>
          <w:rFonts w:eastAsia="Times New Roman" w:cs="Times New Roman"/>
          <w:sz w:val="21"/>
          <w:szCs w:val="21"/>
        </w:rPr>
        <w:t xml:space="preserve">, </w:t>
      </w:r>
      <w:r w:rsidR="00D634BA">
        <w:rPr>
          <w:rFonts w:eastAsia="Times New Roman" w:cs="Times New Roman"/>
          <w:i/>
          <w:sz w:val="21"/>
          <w:szCs w:val="21"/>
        </w:rPr>
        <w:t xml:space="preserve">Une loi concernant </w:t>
      </w:r>
      <w:r>
        <w:rPr>
          <w:rFonts w:eastAsia="Times New Roman" w:cs="Times New Roman"/>
          <w:i/>
          <w:sz w:val="21"/>
          <w:szCs w:val="21"/>
        </w:rPr>
        <w:t>la s</w:t>
      </w:r>
      <w:r w:rsidR="00D634BA">
        <w:rPr>
          <w:rFonts w:eastAsia="Times New Roman" w:cs="Times New Roman"/>
          <w:i/>
          <w:sz w:val="21"/>
          <w:szCs w:val="21"/>
        </w:rPr>
        <w:t>ûreté des i</w:t>
      </w:r>
      <w:r>
        <w:rPr>
          <w:rFonts w:eastAsia="Times New Roman" w:cs="Times New Roman"/>
          <w:i/>
          <w:sz w:val="21"/>
          <w:szCs w:val="21"/>
        </w:rPr>
        <w:t>nfrastructure</w:t>
      </w:r>
      <w:r w:rsidR="00D634BA">
        <w:rPr>
          <w:rFonts w:eastAsia="Times New Roman" w:cs="Times New Roman"/>
          <w:i/>
          <w:sz w:val="21"/>
          <w:szCs w:val="21"/>
        </w:rPr>
        <w:t>s</w:t>
      </w:r>
      <w:r>
        <w:rPr>
          <w:rFonts w:eastAsia="Times New Roman" w:cs="Times New Roman"/>
          <w:i/>
          <w:sz w:val="21"/>
          <w:szCs w:val="21"/>
        </w:rPr>
        <w:t xml:space="preserve"> souterraine</w:t>
      </w:r>
      <w:r w:rsidR="00D634BA">
        <w:rPr>
          <w:rFonts w:eastAsia="Times New Roman" w:cs="Times New Roman"/>
          <w:i/>
          <w:sz w:val="21"/>
          <w:szCs w:val="21"/>
        </w:rPr>
        <w:t>s</w:t>
      </w:r>
      <w:r>
        <w:rPr>
          <w:rFonts w:eastAsia="Times New Roman" w:cs="Times New Roman"/>
          <w:sz w:val="21"/>
          <w:szCs w:val="21"/>
        </w:rPr>
        <w:t>. Ce projet de loi porte sur l</w:t>
      </w:r>
      <w:r w:rsidR="00814A43">
        <w:rPr>
          <w:rFonts w:eastAsia="Times New Roman" w:cs="Times New Roman"/>
          <w:sz w:val="21"/>
          <w:szCs w:val="21"/>
        </w:rPr>
        <w:t xml:space="preserve">a nécessité </w:t>
      </w:r>
      <w:r>
        <w:rPr>
          <w:rFonts w:eastAsia="Times New Roman" w:cs="Times New Roman"/>
          <w:sz w:val="21"/>
          <w:szCs w:val="21"/>
        </w:rPr>
        <w:t>d</w:t>
      </w:r>
      <w:r w:rsidR="00814A43">
        <w:rPr>
          <w:rFonts w:eastAsia="Times New Roman" w:cs="Times New Roman"/>
          <w:sz w:val="21"/>
          <w:szCs w:val="21"/>
        </w:rPr>
        <w:t>e bâtir</w:t>
      </w:r>
      <w:r w:rsidR="00003F9B">
        <w:rPr>
          <w:rFonts w:eastAsia="Times New Roman" w:cs="Times New Roman"/>
          <w:sz w:val="21"/>
          <w:szCs w:val="21"/>
        </w:rPr>
        <w:t xml:space="preserve">, à l'échelle du pays, </w:t>
      </w:r>
      <w:r>
        <w:rPr>
          <w:rFonts w:eastAsia="Times New Roman" w:cs="Times New Roman"/>
          <w:sz w:val="21"/>
          <w:szCs w:val="21"/>
        </w:rPr>
        <w:t>un</w:t>
      </w:r>
      <w:r w:rsidR="00500F04"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système </w:t>
      </w:r>
      <w:r w:rsidR="00500F04">
        <w:rPr>
          <w:rFonts w:eastAsia="Times New Roman" w:cs="Times New Roman"/>
          <w:sz w:val="21"/>
          <w:szCs w:val="21"/>
        </w:rPr>
        <w:t xml:space="preserve">complet et rigoureux </w:t>
      </w:r>
      <w:r w:rsidR="00814A43">
        <w:rPr>
          <w:rFonts w:eastAsia="Times New Roman" w:cs="Times New Roman"/>
          <w:sz w:val="21"/>
          <w:szCs w:val="21"/>
        </w:rPr>
        <w:t xml:space="preserve">de </w:t>
      </w:r>
      <w:r w:rsidR="00500F04">
        <w:rPr>
          <w:rFonts w:eastAsia="Times New Roman" w:cs="Times New Roman"/>
          <w:sz w:val="21"/>
          <w:szCs w:val="21"/>
        </w:rPr>
        <w:t>prév</w:t>
      </w:r>
      <w:r w:rsidR="00814A43">
        <w:rPr>
          <w:rFonts w:eastAsia="Times New Roman" w:cs="Times New Roman"/>
          <w:sz w:val="21"/>
          <w:szCs w:val="21"/>
        </w:rPr>
        <w:t>ention de</w:t>
      </w:r>
      <w:r w:rsidR="00D634BA">
        <w:rPr>
          <w:rFonts w:eastAsia="Times New Roman" w:cs="Times New Roman"/>
          <w:sz w:val="21"/>
          <w:szCs w:val="21"/>
        </w:rPr>
        <w:t xml:space="preserve">s dommages </w:t>
      </w:r>
      <w:r w:rsidR="00814A43">
        <w:rPr>
          <w:rFonts w:eastAsia="Times New Roman" w:cs="Times New Roman"/>
          <w:sz w:val="21"/>
          <w:szCs w:val="21"/>
        </w:rPr>
        <w:t xml:space="preserve">à proximité </w:t>
      </w:r>
      <w:r>
        <w:rPr>
          <w:rFonts w:eastAsia="Times New Roman" w:cs="Times New Roman"/>
          <w:sz w:val="21"/>
          <w:szCs w:val="21"/>
        </w:rPr>
        <w:t xml:space="preserve">de centres de </w:t>
      </w:r>
      <w:r w:rsidR="00C14571" w:rsidRPr="00F61303">
        <w:rPr>
          <w:rFonts w:eastAsia="Times New Roman" w:cs="Times New Roman"/>
          <w:sz w:val="21"/>
          <w:szCs w:val="21"/>
        </w:rPr>
        <w:t>notification</w:t>
      </w:r>
      <w:r>
        <w:rPr>
          <w:rFonts w:eastAsia="Times New Roman" w:cs="Times New Roman"/>
          <w:sz w:val="21"/>
          <w:szCs w:val="21"/>
        </w:rPr>
        <w:t xml:space="preserve">. </w:t>
      </w:r>
      <w:r w:rsidR="00500F04">
        <w:rPr>
          <w:rFonts w:eastAsia="Times New Roman" w:cs="Times New Roman"/>
          <w:sz w:val="21"/>
          <w:szCs w:val="21"/>
        </w:rPr>
        <w:t>Un tel s</w:t>
      </w:r>
      <w:r w:rsidR="00C14571" w:rsidRPr="00F61303">
        <w:rPr>
          <w:rFonts w:eastAsia="Times New Roman" w:cs="Times New Roman"/>
          <w:sz w:val="21"/>
          <w:szCs w:val="21"/>
        </w:rPr>
        <w:t>yst</w:t>
      </w:r>
      <w:r w:rsidR="00500F04">
        <w:rPr>
          <w:rFonts w:eastAsia="Times New Roman" w:cs="Times New Roman"/>
          <w:sz w:val="21"/>
          <w:szCs w:val="21"/>
        </w:rPr>
        <w:t>è</w:t>
      </w:r>
      <w:r w:rsidR="00C14571" w:rsidRPr="00F61303">
        <w:rPr>
          <w:rFonts w:eastAsia="Times New Roman" w:cs="Times New Roman"/>
          <w:sz w:val="21"/>
          <w:szCs w:val="21"/>
        </w:rPr>
        <w:t>m</w:t>
      </w:r>
      <w:r w:rsidR="00500F04">
        <w:rPr>
          <w:rFonts w:eastAsia="Times New Roman" w:cs="Times New Roman"/>
          <w:sz w:val="21"/>
          <w:szCs w:val="21"/>
        </w:rPr>
        <w:t>e</w:t>
      </w:r>
      <w:r w:rsidR="00C14571" w:rsidRPr="00F61303"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est</w:t>
      </w:r>
      <w:r w:rsidR="00C14571" w:rsidRPr="00F61303">
        <w:rPr>
          <w:rFonts w:eastAsia="Times New Roman" w:cs="Times New Roman"/>
          <w:sz w:val="21"/>
          <w:szCs w:val="21"/>
        </w:rPr>
        <w:t xml:space="preserve"> essenti</w:t>
      </w:r>
      <w:r>
        <w:rPr>
          <w:rFonts w:eastAsia="Times New Roman" w:cs="Times New Roman"/>
          <w:sz w:val="21"/>
          <w:szCs w:val="21"/>
        </w:rPr>
        <w:t>e</w:t>
      </w:r>
      <w:r w:rsidR="00C14571" w:rsidRPr="00F61303">
        <w:rPr>
          <w:rFonts w:eastAsia="Times New Roman" w:cs="Times New Roman"/>
          <w:sz w:val="21"/>
          <w:szCs w:val="21"/>
        </w:rPr>
        <w:t xml:space="preserve">l </w:t>
      </w:r>
      <w:r>
        <w:rPr>
          <w:rFonts w:eastAsia="Times New Roman" w:cs="Times New Roman"/>
          <w:sz w:val="21"/>
          <w:szCs w:val="21"/>
        </w:rPr>
        <w:t xml:space="preserve">pour </w:t>
      </w:r>
      <w:r w:rsidR="00500F04">
        <w:rPr>
          <w:rFonts w:eastAsia="Times New Roman" w:cs="Times New Roman"/>
          <w:sz w:val="21"/>
          <w:szCs w:val="21"/>
        </w:rPr>
        <w:t xml:space="preserve">prévenir les </w:t>
      </w:r>
      <w:r>
        <w:rPr>
          <w:rFonts w:eastAsia="Times New Roman" w:cs="Times New Roman"/>
          <w:sz w:val="21"/>
          <w:szCs w:val="21"/>
        </w:rPr>
        <w:t xml:space="preserve">risques et </w:t>
      </w:r>
      <w:r w:rsidR="00500F04">
        <w:rPr>
          <w:rFonts w:eastAsia="Times New Roman" w:cs="Times New Roman"/>
          <w:sz w:val="21"/>
          <w:szCs w:val="21"/>
        </w:rPr>
        <w:t xml:space="preserve">les coûts importants liés </w:t>
      </w:r>
      <w:r>
        <w:rPr>
          <w:rFonts w:eastAsia="Times New Roman" w:cs="Times New Roman"/>
          <w:sz w:val="21"/>
          <w:szCs w:val="21"/>
        </w:rPr>
        <w:t>aux dommages</w:t>
      </w:r>
      <w:r w:rsidR="00814A43">
        <w:rPr>
          <w:rFonts w:eastAsia="Times New Roman" w:cs="Times New Roman"/>
          <w:sz w:val="21"/>
          <w:szCs w:val="21"/>
        </w:rPr>
        <w:t xml:space="preserve"> à </w:t>
      </w:r>
      <w:r>
        <w:rPr>
          <w:rFonts w:eastAsia="Times New Roman" w:cs="Times New Roman"/>
          <w:sz w:val="21"/>
          <w:szCs w:val="21"/>
        </w:rPr>
        <w:t xml:space="preserve">notre infrastructure souterraine </w:t>
      </w:r>
      <w:r w:rsidR="00814A43">
        <w:rPr>
          <w:rFonts w:eastAsia="Times New Roman" w:cs="Times New Roman"/>
          <w:sz w:val="21"/>
          <w:szCs w:val="21"/>
        </w:rPr>
        <w:t xml:space="preserve">qui sont trop souvent </w:t>
      </w:r>
      <w:r w:rsidR="00C14571" w:rsidRPr="00F61303">
        <w:rPr>
          <w:rFonts w:eastAsia="Times New Roman" w:cs="Times New Roman"/>
          <w:sz w:val="21"/>
          <w:szCs w:val="21"/>
        </w:rPr>
        <w:t>caus</w:t>
      </w:r>
      <w:r w:rsidR="00500F04">
        <w:rPr>
          <w:rFonts w:eastAsia="Times New Roman" w:cs="Times New Roman"/>
          <w:sz w:val="21"/>
          <w:szCs w:val="21"/>
        </w:rPr>
        <w:t xml:space="preserve">és par des personnes qui </w:t>
      </w:r>
      <w:r>
        <w:rPr>
          <w:rFonts w:eastAsia="Times New Roman" w:cs="Times New Roman"/>
          <w:sz w:val="21"/>
          <w:szCs w:val="21"/>
        </w:rPr>
        <w:t xml:space="preserve">creusent avant </w:t>
      </w:r>
      <w:r w:rsidR="00500F04">
        <w:rPr>
          <w:rFonts w:eastAsia="Times New Roman" w:cs="Times New Roman"/>
          <w:sz w:val="21"/>
          <w:szCs w:val="21"/>
        </w:rPr>
        <w:t xml:space="preserve">de découvrir ce qui se trouve sous leurs pieds. </w:t>
      </w:r>
    </w:p>
    <w:p w:rsidR="00BC2632" w:rsidRPr="00F61303" w:rsidRDefault="00F61303" w:rsidP="00BC2632">
      <w:r>
        <w:t xml:space="preserve">Le projet de loi </w:t>
      </w:r>
      <w:r w:rsidR="00BC2632" w:rsidRPr="00F61303">
        <w:t xml:space="preserve">S-229 </w:t>
      </w:r>
      <w:r w:rsidR="00500F04">
        <w:t>permettra d'améliorer grandement l'intégrité d'infrastructure</w:t>
      </w:r>
      <w:r w:rsidR="00814A43">
        <w:t>s</w:t>
      </w:r>
      <w:r w:rsidR="00500F04">
        <w:t xml:space="preserve"> souterraine</w:t>
      </w:r>
      <w:r w:rsidR="00814A43">
        <w:t xml:space="preserve">s </w:t>
      </w:r>
      <w:r w:rsidR="00500F04">
        <w:t>essentiel</w:t>
      </w:r>
      <w:r w:rsidR="00814A43">
        <w:t>les</w:t>
      </w:r>
      <w:r w:rsidR="00500F04">
        <w:t xml:space="preserve"> relevant de la compétence fédérale en établissant les</w:t>
      </w:r>
      <w:r w:rsidR="00814A43">
        <w:t xml:space="preserve"> critères </w:t>
      </w:r>
      <w:r w:rsidR="00500F04">
        <w:t xml:space="preserve">de </w:t>
      </w:r>
      <w:r w:rsidR="00BC2632" w:rsidRPr="00F61303">
        <w:t xml:space="preserve">participation </w:t>
      </w:r>
      <w:r w:rsidR="00814A43">
        <w:t xml:space="preserve">des </w:t>
      </w:r>
      <w:r w:rsidR="00BC2632" w:rsidRPr="00F61303">
        <w:t>excavat</w:t>
      </w:r>
      <w:r w:rsidR="00500F04">
        <w:t>eur</w:t>
      </w:r>
      <w:r w:rsidR="00BC2632" w:rsidRPr="00F61303">
        <w:t xml:space="preserve">s </w:t>
      </w:r>
      <w:r w:rsidR="00500F04">
        <w:t xml:space="preserve">et </w:t>
      </w:r>
      <w:r w:rsidR="00814A43">
        <w:t xml:space="preserve">des </w:t>
      </w:r>
      <w:r w:rsidR="00500F04">
        <w:t xml:space="preserve">propriétaires d'une </w:t>
      </w:r>
      <w:r w:rsidR="00BC2632" w:rsidRPr="00F61303">
        <w:t xml:space="preserve">infrastructure </w:t>
      </w:r>
      <w:r w:rsidR="00500F04">
        <w:t xml:space="preserve">souterraine </w:t>
      </w:r>
      <w:r w:rsidR="00814A43">
        <w:t xml:space="preserve">à des </w:t>
      </w:r>
      <w:r w:rsidR="00500F04">
        <w:t xml:space="preserve">programmes et </w:t>
      </w:r>
      <w:r w:rsidR="00814A43">
        <w:t xml:space="preserve">des </w:t>
      </w:r>
      <w:r w:rsidR="00500F04">
        <w:t xml:space="preserve">protocoles en prévention des dommages. </w:t>
      </w:r>
    </w:p>
    <w:p w:rsidR="00D87C3F" w:rsidRPr="00F61303" w:rsidRDefault="00F61303" w:rsidP="00BC2632">
      <w:r>
        <w:t>Le projet de loi</w:t>
      </w:r>
      <w:r w:rsidR="00500F04">
        <w:t> </w:t>
      </w:r>
      <w:r w:rsidR="00D87C3F" w:rsidRPr="00F61303">
        <w:t>:</w:t>
      </w:r>
    </w:p>
    <w:p w:rsidR="00BC2632" w:rsidRPr="00F61303" w:rsidRDefault="00500F04" w:rsidP="00D87C3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exige</w:t>
      </w:r>
      <w:r w:rsidR="0068541D">
        <w:rPr>
          <w:sz w:val="22"/>
          <w:szCs w:val="22"/>
        </w:rPr>
        <w:t>ra</w:t>
      </w:r>
      <w:r>
        <w:rPr>
          <w:sz w:val="22"/>
          <w:szCs w:val="22"/>
        </w:rPr>
        <w:t xml:space="preserve"> des exploitants d'une i</w:t>
      </w:r>
      <w:r w:rsidR="00D634BA">
        <w:rPr>
          <w:sz w:val="22"/>
          <w:szCs w:val="22"/>
        </w:rPr>
        <w:t xml:space="preserve">nfrastructure souterraine </w:t>
      </w:r>
      <w:r>
        <w:rPr>
          <w:sz w:val="22"/>
          <w:szCs w:val="22"/>
        </w:rPr>
        <w:t xml:space="preserve">relevant de la compétence fédérale </w:t>
      </w:r>
      <w:r w:rsidR="00D87C3F" w:rsidRPr="00F61303">
        <w:rPr>
          <w:sz w:val="22"/>
          <w:szCs w:val="22"/>
        </w:rPr>
        <w:t>o</w:t>
      </w:r>
      <w:r>
        <w:rPr>
          <w:sz w:val="22"/>
          <w:szCs w:val="22"/>
        </w:rPr>
        <w:t>u sur un</w:t>
      </w:r>
      <w:r w:rsidR="00C275EC">
        <w:rPr>
          <w:sz w:val="22"/>
          <w:szCs w:val="22"/>
        </w:rPr>
        <w:t xml:space="preserve"> terrain domanial </w:t>
      </w:r>
      <w:r>
        <w:rPr>
          <w:sz w:val="22"/>
          <w:szCs w:val="22"/>
        </w:rPr>
        <w:t xml:space="preserve">qu'ils inscrivent </w:t>
      </w:r>
      <w:r w:rsidR="00D634BA">
        <w:rPr>
          <w:sz w:val="22"/>
          <w:szCs w:val="22"/>
        </w:rPr>
        <w:t xml:space="preserve">cette </w:t>
      </w:r>
      <w:r w:rsidR="00D87C3F" w:rsidRPr="00F61303">
        <w:rPr>
          <w:sz w:val="22"/>
          <w:szCs w:val="22"/>
        </w:rPr>
        <w:t xml:space="preserve">infrastructure </w:t>
      </w:r>
      <w:r>
        <w:rPr>
          <w:sz w:val="22"/>
          <w:szCs w:val="22"/>
        </w:rPr>
        <w:t xml:space="preserve">à </w:t>
      </w:r>
      <w:r w:rsidR="00D634BA">
        <w:rPr>
          <w:sz w:val="22"/>
          <w:szCs w:val="22"/>
        </w:rPr>
        <w:t>un centre de notification</w:t>
      </w:r>
      <w:r w:rsidR="00D87C3F" w:rsidRPr="00F61303">
        <w:rPr>
          <w:sz w:val="22"/>
          <w:szCs w:val="22"/>
        </w:rPr>
        <w:t>;</w:t>
      </w:r>
    </w:p>
    <w:p w:rsidR="00D87C3F" w:rsidRPr="00F61303" w:rsidRDefault="00D634BA" w:rsidP="00D87C3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exige</w:t>
      </w:r>
      <w:r w:rsidR="0068541D">
        <w:rPr>
          <w:sz w:val="22"/>
          <w:szCs w:val="22"/>
        </w:rPr>
        <w:t>ra</w:t>
      </w:r>
      <w:r>
        <w:rPr>
          <w:sz w:val="22"/>
          <w:szCs w:val="22"/>
        </w:rPr>
        <w:t xml:space="preserve"> des personnes prévoyant creuser </w:t>
      </w:r>
      <w:r w:rsidR="00500F04">
        <w:rPr>
          <w:sz w:val="22"/>
          <w:szCs w:val="22"/>
        </w:rPr>
        <w:t xml:space="preserve">qu'elles présentent d'abord une demande de localisation au </w:t>
      </w:r>
      <w:r>
        <w:rPr>
          <w:sz w:val="22"/>
          <w:szCs w:val="22"/>
        </w:rPr>
        <w:t>centre de notification pertinent;</w:t>
      </w:r>
    </w:p>
    <w:p w:rsidR="00B60F73" w:rsidRPr="00F61303" w:rsidRDefault="00500F04" w:rsidP="004D3442">
      <w:pPr>
        <w:pStyle w:val="ListParagraph"/>
        <w:numPr>
          <w:ilvl w:val="0"/>
          <w:numId w:val="4"/>
        </w:numPr>
      </w:pPr>
      <w:r>
        <w:rPr>
          <w:sz w:val="22"/>
          <w:szCs w:val="22"/>
        </w:rPr>
        <w:t>exige</w:t>
      </w:r>
      <w:r w:rsidR="0068541D">
        <w:rPr>
          <w:sz w:val="22"/>
          <w:szCs w:val="22"/>
        </w:rPr>
        <w:t>ra</w:t>
      </w:r>
      <w:r>
        <w:rPr>
          <w:sz w:val="22"/>
          <w:szCs w:val="22"/>
        </w:rPr>
        <w:t xml:space="preserve"> des exploitants d'une i</w:t>
      </w:r>
      <w:r w:rsidR="00D634BA">
        <w:rPr>
          <w:sz w:val="22"/>
          <w:szCs w:val="22"/>
        </w:rPr>
        <w:t xml:space="preserve">nfrastructure souterraine </w:t>
      </w:r>
      <w:r>
        <w:rPr>
          <w:sz w:val="22"/>
          <w:szCs w:val="22"/>
        </w:rPr>
        <w:t xml:space="preserve">qu'ils répondent à une demande de localisation en vue de localiser ou de marquer le sol, </w:t>
      </w:r>
      <w:r w:rsidR="00003F9B">
        <w:rPr>
          <w:sz w:val="22"/>
          <w:szCs w:val="22"/>
        </w:rPr>
        <w:t xml:space="preserve">qu'ils </w:t>
      </w:r>
      <w:r>
        <w:rPr>
          <w:sz w:val="22"/>
          <w:szCs w:val="22"/>
        </w:rPr>
        <w:t>présente</w:t>
      </w:r>
      <w:r w:rsidR="00C275EC">
        <w:rPr>
          <w:sz w:val="22"/>
          <w:szCs w:val="22"/>
        </w:rPr>
        <w:t>nt</w:t>
      </w:r>
      <w:r>
        <w:rPr>
          <w:sz w:val="22"/>
          <w:szCs w:val="22"/>
        </w:rPr>
        <w:t xml:space="preserve"> </w:t>
      </w:r>
      <w:r w:rsidR="00D634BA">
        <w:rPr>
          <w:sz w:val="22"/>
          <w:szCs w:val="22"/>
        </w:rPr>
        <w:t xml:space="preserve">une </w:t>
      </w:r>
      <w:r w:rsidR="00D87C3F" w:rsidRPr="00F61303">
        <w:rPr>
          <w:sz w:val="22"/>
          <w:szCs w:val="22"/>
        </w:rPr>
        <w:t xml:space="preserve">description </w:t>
      </w:r>
      <w:r w:rsidR="00D634BA">
        <w:rPr>
          <w:sz w:val="22"/>
          <w:szCs w:val="22"/>
        </w:rPr>
        <w:t>claire de l'emplacement de l'infrastructure souterraine</w:t>
      </w:r>
      <w:r w:rsidR="00C275EC">
        <w:rPr>
          <w:sz w:val="22"/>
          <w:szCs w:val="22"/>
        </w:rPr>
        <w:t xml:space="preserve"> </w:t>
      </w:r>
      <w:r w:rsidR="00F13063">
        <w:rPr>
          <w:sz w:val="22"/>
          <w:szCs w:val="22"/>
        </w:rPr>
        <w:t xml:space="preserve">à proximité </w:t>
      </w:r>
      <w:r>
        <w:rPr>
          <w:sz w:val="22"/>
          <w:szCs w:val="22"/>
        </w:rPr>
        <w:t xml:space="preserve">de l'excavation proposée </w:t>
      </w:r>
      <w:r w:rsidR="00F542DB">
        <w:rPr>
          <w:sz w:val="22"/>
          <w:szCs w:val="22"/>
        </w:rPr>
        <w:t xml:space="preserve">ou </w:t>
      </w:r>
      <w:r w:rsidR="00003F9B">
        <w:rPr>
          <w:sz w:val="22"/>
          <w:szCs w:val="22"/>
        </w:rPr>
        <w:t xml:space="preserve">qu'ils </w:t>
      </w:r>
      <w:r w:rsidR="00F542DB">
        <w:rPr>
          <w:sz w:val="22"/>
          <w:szCs w:val="22"/>
        </w:rPr>
        <w:t>signale</w:t>
      </w:r>
      <w:r w:rsidR="00C275EC">
        <w:rPr>
          <w:sz w:val="22"/>
          <w:szCs w:val="22"/>
        </w:rPr>
        <w:t xml:space="preserve">nt </w:t>
      </w:r>
      <w:r w:rsidR="00F542DB">
        <w:rPr>
          <w:sz w:val="22"/>
          <w:szCs w:val="22"/>
        </w:rPr>
        <w:t>que tout est en ordre pour procéder à l</w:t>
      </w:r>
      <w:r w:rsidR="004D3442">
        <w:rPr>
          <w:sz w:val="22"/>
          <w:szCs w:val="22"/>
        </w:rPr>
        <w:t>'</w:t>
      </w:r>
      <w:r w:rsidR="00D87C3F" w:rsidRPr="004D3442">
        <w:rPr>
          <w:sz w:val="22"/>
          <w:szCs w:val="22"/>
        </w:rPr>
        <w:t>excavation</w:t>
      </w:r>
      <w:r w:rsidR="00D87C3F" w:rsidRPr="00F61303">
        <w:t>.</w:t>
      </w:r>
    </w:p>
    <w:p w:rsidR="00C91D56" w:rsidRPr="00F61303" w:rsidRDefault="004D3442" w:rsidP="00BC2632">
      <w:pPr>
        <w:spacing w:before="225" w:after="100" w:afterAutospacing="1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Il est entendu que ce projet de loi ne portera pas sur la totalité des infrastructures souterraines d</w:t>
      </w:r>
      <w:r w:rsidR="00C275EC">
        <w:rPr>
          <w:rFonts w:eastAsia="Times New Roman" w:cs="Times New Roman"/>
          <w:sz w:val="21"/>
          <w:szCs w:val="21"/>
        </w:rPr>
        <w:t>u p</w:t>
      </w:r>
      <w:r>
        <w:rPr>
          <w:rFonts w:eastAsia="Times New Roman" w:cs="Times New Roman"/>
          <w:sz w:val="21"/>
          <w:szCs w:val="21"/>
        </w:rPr>
        <w:t xml:space="preserve">ays. Le reste sera couvert par les compétences provinciales et territoriales. Cependant, il s'appliquera à </w:t>
      </w:r>
      <w:r w:rsidR="00F542DB">
        <w:rPr>
          <w:rFonts w:eastAsia="Times New Roman" w:cs="Times New Roman"/>
          <w:sz w:val="21"/>
          <w:szCs w:val="21"/>
        </w:rPr>
        <w:t>un grand nombre d'infrastructures souterraines</w:t>
      </w:r>
      <w:r w:rsidR="00530AA5" w:rsidRPr="00F61303">
        <w:rPr>
          <w:rFonts w:eastAsia="Times New Roman" w:cs="Times New Roman"/>
          <w:sz w:val="21"/>
          <w:szCs w:val="21"/>
        </w:rPr>
        <w:t xml:space="preserve"> </w:t>
      </w:r>
      <w:r w:rsidR="00F542DB">
        <w:rPr>
          <w:rFonts w:eastAsia="Times New Roman" w:cs="Times New Roman"/>
          <w:sz w:val="21"/>
          <w:szCs w:val="21"/>
        </w:rPr>
        <w:t xml:space="preserve">qui sont sur des territoires domaniaux ou des terres qui relèvent de la compétence fédérale. Cette initiative fédérale peut contribuer à l'élan vers un système national. </w:t>
      </w:r>
      <w:r w:rsidR="00F61303">
        <w:rPr>
          <w:rFonts w:eastAsia="Times New Roman" w:cs="Times New Roman"/>
          <w:sz w:val="21"/>
          <w:szCs w:val="21"/>
        </w:rPr>
        <w:t xml:space="preserve">Il s'agit d'une occasion de leadership </w:t>
      </w:r>
      <w:r w:rsidR="00F542DB">
        <w:rPr>
          <w:rFonts w:eastAsia="Times New Roman" w:cs="Times New Roman"/>
          <w:sz w:val="21"/>
          <w:szCs w:val="21"/>
        </w:rPr>
        <w:t xml:space="preserve">national, </w:t>
      </w:r>
      <w:r w:rsidR="00530AA5" w:rsidRPr="00F61303">
        <w:rPr>
          <w:rFonts w:eastAsia="Times New Roman" w:cs="Times New Roman"/>
          <w:sz w:val="21"/>
          <w:szCs w:val="21"/>
        </w:rPr>
        <w:t>positi</w:t>
      </w:r>
      <w:r w:rsidR="00F542DB">
        <w:rPr>
          <w:rFonts w:eastAsia="Times New Roman" w:cs="Times New Roman"/>
          <w:sz w:val="21"/>
          <w:szCs w:val="21"/>
        </w:rPr>
        <w:t xml:space="preserve">f et </w:t>
      </w:r>
      <w:r w:rsidR="00530AA5" w:rsidRPr="00F61303">
        <w:rPr>
          <w:rFonts w:eastAsia="Times New Roman" w:cs="Times New Roman"/>
          <w:sz w:val="21"/>
          <w:szCs w:val="21"/>
        </w:rPr>
        <w:t>co</w:t>
      </w:r>
      <w:r w:rsidR="00F542DB">
        <w:rPr>
          <w:rFonts w:eastAsia="Times New Roman" w:cs="Times New Roman"/>
          <w:sz w:val="21"/>
          <w:szCs w:val="21"/>
        </w:rPr>
        <w:t xml:space="preserve">opératif qui est manifestement dans l'intérêt commun. </w:t>
      </w:r>
    </w:p>
    <w:p w:rsidR="000A02AC" w:rsidRPr="00F61303" w:rsidRDefault="00F61303" w:rsidP="00BC2632">
      <w:pPr>
        <w:spacing w:after="0"/>
        <w:rPr>
          <w:rFonts w:cs="Times New Roman"/>
        </w:rPr>
      </w:pPr>
      <w:r>
        <w:rPr>
          <w:rFonts w:cs="Times New Roman"/>
        </w:rPr>
        <w:t>Le projet de loi</w:t>
      </w:r>
      <w:r w:rsidR="00F542DB">
        <w:rPr>
          <w:rFonts w:cs="Times New Roman"/>
        </w:rPr>
        <w:t xml:space="preserve"> sera rigoureusement appliqué en vertu d'une série de sanctions et de clauses exécutoires conçues pour </w:t>
      </w:r>
      <w:r w:rsidR="00F13063">
        <w:rPr>
          <w:rFonts w:cs="Times New Roman"/>
        </w:rPr>
        <w:t xml:space="preserve">canaliser les ressources </w:t>
      </w:r>
      <w:r w:rsidR="00684F89">
        <w:rPr>
          <w:rFonts w:cs="Times New Roman"/>
        </w:rPr>
        <w:t xml:space="preserve">qui </w:t>
      </w:r>
      <w:r w:rsidR="00C275EC">
        <w:rPr>
          <w:rFonts w:cs="Times New Roman"/>
        </w:rPr>
        <w:t xml:space="preserve">permettront de </w:t>
      </w:r>
      <w:r w:rsidR="00F13063">
        <w:rPr>
          <w:rFonts w:cs="Times New Roman"/>
        </w:rPr>
        <w:t>renseigner</w:t>
      </w:r>
      <w:r w:rsidR="00C275EC">
        <w:rPr>
          <w:rFonts w:cs="Times New Roman"/>
        </w:rPr>
        <w:t xml:space="preserve"> </w:t>
      </w:r>
      <w:r w:rsidR="00F13063">
        <w:rPr>
          <w:rFonts w:cs="Times New Roman"/>
        </w:rPr>
        <w:t xml:space="preserve">et </w:t>
      </w:r>
      <w:r w:rsidR="00C275EC">
        <w:rPr>
          <w:rFonts w:cs="Times New Roman"/>
        </w:rPr>
        <w:t xml:space="preserve">de </w:t>
      </w:r>
      <w:r w:rsidR="00F13063">
        <w:rPr>
          <w:rFonts w:cs="Times New Roman"/>
        </w:rPr>
        <w:t>sensibiliser les Canadiens sur la sécurité et les risques de travaux d'excavation</w:t>
      </w:r>
      <w:r w:rsidR="00684F89">
        <w:rPr>
          <w:rFonts w:cs="Times New Roman"/>
        </w:rPr>
        <w:t xml:space="preserve"> sans contrôle ainsi que le</w:t>
      </w:r>
      <w:r w:rsidR="0068541D">
        <w:rPr>
          <w:rFonts w:cs="Times New Roman"/>
        </w:rPr>
        <w:t xml:space="preserve"> bien-fondé </w:t>
      </w:r>
      <w:r w:rsidR="00684F89">
        <w:rPr>
          <w:rFonts w:cs="Times New Roman"/>
        </w:rPr>
        <w:t xml:space="preserve">de creuser sans danger. </w:t>
      </w:r>
    </w:p>
    <w:p w:rsidR="000A02AC" w:rsidRPr="00F61303" w:rsidRDefault="00F61303" w:rsidP="00100F27">
      <w:pPr>
        <w:spacing w:before="225" w:after="100" w:afterAutospacing="1"/>
      </w:pPr>
      <w:r>
        <w:rPr>
          <w:rFonts w:eastAsia="Times New Roman" w:cs="Times New Roman"/>
          <w:sz w:val="21"/>
          <w:szCs w:val="21"/>
        </w:rPr>
        <w:t xml:space="preserve">Le projet de loi </w:t>
      </w:r>
      <w:r w:rsidR="00BC2632" w:rsidRPr="00F61303">
        <w:rPr>
          <w:rFonts w:eastAsia="Times New Roman" w:cs="Times New Roman"/>
          <w:sz w:val="21"/>
          <w:szCs w:val="21"/>
        </w:rPr>
        <w:t xml:space="preserve">S-229 </w:t>
      </w:r>
      <w:r w:rsidR="00C275EC">
        <w:rPr>
          <w:rFonts w:eastAsia="Times New Roman" w:cs="Times New Roman"/>
          <w:sz w:val="21"/>
          <w:szCs w:val="21"/>
        </w:rPr>
        <w:t xml:space="preserve">est un exemple </w:t>
      </w:r>
      <w:r>
        <w:rPr>
          <w:rFonts w:eastAsia="Times New Roman" w:cs="Times New Roman"/>
          <w:sz w:val="21"/>
          <w:szCs w:val="21"/>
        </w:rPr>
        <w:t xml:space="preserve">de politique publique </w:t>
      </w:r>
      <w:r w:rsidR="00BC2632" w:rsidRPr="00F61303">
        <w:rPr>
          <w:rFonts w:eastAsia="Times New Roman" w:cs="Times New Roman"/>
          <w:sz w:val="21"/>
          <w:szCs w:val="21"/>
        </w:rPr>
        <w:t xml:space="preserve">positive </w:t>
      </w:r>
      <w:r w:rsidR="00684F89">
        <w:rPr>
          <w:rFonts w:eastAsia="Times New Roman" w:cs="Times New Roman"/>
          <w:sz w:val="21"/>
          <w:szCs w:val="21"/>
        </w:rPr>
        <w:t>qui est</w:t>
      </w:r>
      <w:r w:rsidR="00FE451A">
        <w:rPr>
          <w:rFonts w:eastAsia="Times New Roman" w:cs="Times New Roman"/>
          <w:sz w:val="21"/>
          <w:szCs w:val="21"/>
        </w:rPr>
        <w:t>,</w:t>
      </w:r>
      <w:r w:rsidR="00684F89">
        <w:rPr>
          <w:rFonts w:eastAsia="Times New Roman" w:cs="Times New Roman"/>
          <w:sz w:val="21"/>
          <w:szCs w:val="21"/>
        </w:rPr>
        <w:t xml:space="preserve"> à certains points de vue</w:t>
      </w:r>
      <w:r w:rsidR="00FE451A">
        <w:rPr>
          <w:rFonts w:eastAsia="Times New Roman" w:cs="Times New Roman"/>
          <w:sz w:val="21"/>
          <w:szCs w:val="21"/>
        </w:rPr>
        <w:t>,</w:t>
      </w:r>
      <w:r w:rsidR="00684F89">
        <w:rPr>
          <w:rFonts w:eastAsia="Times New Roman" w:cs="Times New Roman"/>
          <w:sz w:val="21"/>
          <w:szCs w:val="21"/>
        </w:rPr>
        <w:t xml:space="preserve"> </w:t>
      </w:r>
      <w:r w:rsidR="00BC2632" w:rsidRPr="00F61303">
        <w:rPr>
          <w:rFonts w:eastAsia="Times New Roman" w:cs="Times New Roman"/>
          <w:sz w:val="21"/>
          <w:szCs w:val="21"/>
        </w:rPr>
        <w:t>unique</w:t>
      </w:r>
      <w:r w:rsidR="005C4BC7" w:rsidRPr="00F61303">
        <w:rPr>
          <w:rFonts w:eastAsia="Times New Roman" w:cs="Times New Roman"/>
          <w:sz w:val="21"/>
          <w:szCs w:val="21"/>
        </w:rPr>
        <w:t xml:space="preserve">, </w:t>
      </w:r>
      <w:r w:rsidR="00684F89">
        <w:rPr>
          <w:rFonts w:eastAsia="Times New Roman" w:cs="Times New Roman"/>
          <w:sz w:val="21"/>
          <w:szCs w:val="21"/>
        </w:rPr>
        <w:t xml:space="preserve">puisqu'il réduit de façon importante </w:t>
      </w:r>
      <w:r>
        <w:rPr>
          <w:rFonts w:eastAsia="Times New Roman" w:cs="Times New Roman"/>
          <w:sz w:val="21"/>
          <w:szCs w:val="21"/>
        </w:rPr>
        <w:t xml:space="preserve">les coûts </w:t>
      </w:r>
      <w:r w:rsidR="00684F89">
        <w:rPr>
          <w:rFonts w:eastAsia="Times New Roman" w:cs="Times New Roman"/>
          <w:sz w:val="21"/>
          <w:szCs w:val="21"/>
        </w:rPr>
        <w:t xml:space="preserve">sociaux, </w:t>
      </w:r>
      <w:r>
        <w:rPr>
          <w:rFonts w:eastAsia="Times New Roman" w:cs="Times New Roman"/>
          <w:sz w:val="21"/>
          <w:szCs w:val="21"/>
        </w:rPr>
        <w:t>économiques et</w:t>
      </w:r>
      <w:r w:rsidR="00684F89">
        <w:rPr>
          <w:rFonts w:eastAsia="Times New Roman" w:cs="Times New Roman"/>
          <w:sz w:val="21"/>
          <w:szCs w:val="21"/>
        </w:rPr>
        <w:t xml:space="preserve"> des entreprises et augmente la sécurité publique</w:t>
      </w:r>
      <w:r w:rsidR="00A52330" w:rsidRPr="00F61303">
        <w:rPr>
          <w:rFonts w:eastAsia="Times New Roman" w:cs="Times New Roman"/>
          <w:sz w:val="21"/>
          <w:szCs w:val="21"/>
        </w:rPr>
        <w:t>,</w:t>
      </w:r>
      <w:r w:rsidR="009410FD" w:rsidRPr="00F61303">
        <w:rPr>
          <w:rFonts w:eastAsia="Times New Roman" w:cs="Times New Roman"/>
          <w:sz w:val="21"/>
          <w:szCs w:val="21"/>
        </w:rPr>
        <w:t xml:space="preserve"> </w:t>
      </w:r>
      <w:r w:rsidR="00FE451A">
        <w:rPr>
          <w:rFonts w:eastAsia="Times New Roman" w:cs="Times New Roman"/>
          <w:sz w:val="21"/>
          <w:szCs w:val="21"/>
        </w:rPr>
        <w:t>et ce, sans coût important pour les gouvernements.</w:t>
      </w:r>
      <w:r w:rsidR="007E7751">
        <w:rPr>
          <w:rFonts w:eastAsia="Times New Roman" w:cs="Times New Roman"/>
          <w:sz w:val="21"/>
          <w:szCs w:val="21"/>
        </w:rPr>
        <w:t xml:space="preserve"> A</w:t>
      </w:r>
      <w:r w:rsidR="0068541D">
        <w:rPr>
          <w:rFonts w:eastAsia="Times New Roman" w:cs="Times New Roman"/>
          <w:sz w:val="21"/>
          <w:szCs w:val="21"/>
        </w:rPr>
        <w:t xml:space="preserve">u moment où </w:t>
      </w:r>
      <w:r w:rsidR="007E7751">
        <w:rPr>
          <w:rFonts w:eastAsia="Times New Roman" w:cs="Times New Roman"/>
          <w:sz w:val="21"/>
          <w:szCs w:val="21"/>
        </w:rPr>
        <w:t xml:space="preserve">la question de la sûreté </w:t>
      </w:r>
      <w:r w:rsidR="007E7751">
        <w:rPr>
          <w:rFonts w:eastAsia="Times New Roman" w:cs="Times New Roman"/>
          <w:sz w:val="21"/>
          <w:szCs w:val="21"/>
        </w:rPr>
        <w:lastRenderedPageBreak/>
        <w:t>des pipelines fait rage, la confiance des citoyens demeure essentiel</w:t>
      </w:r>
      <w:r w:rsidR="008E0481">
        <w:rPr>
          <w:rFonts w:eastAsia="Times New Roman" w:cs="Times New Roman"/>
          <w:sz w:val="21"/>
          <w:szCs w:val="21"/>
        </w:rPr>
        <w:t xml:space="preserve">le pour obtenir l'acceptabilité sociale requise pour permettre la construction de </w:t>
      </w:r>
      <w:r w:rsidR="00003F9B">
        <w:rPr>
          <w:rFonts w:eastAsia="Times New Roman" w:cs="Times New Roman"/>
          <w:sz w:val="21"/>
          <w:szCs w:val="21"/>
        </w:rPr>
        <w:t>nouveaux</w:t>
      </w:r>
      <w:r w:rsidR="008E0481">
        <w:rPr>
          <w:rFonts w:eastAsia="Times New Roman" w:cs="Times New Roman"/>
          <w:sz w:val="21"/>
          <w:szCs w:val="21"/>
        </w:rPr>
        <w:t xml:space="preserve"> pipelines. Ce projet de loi contribuera à </w:t>
      </w:r>
      <w:r w:rsidR="00C275EC">
        <w:rPr>
          <w:rFonts w:eastAsia="Times New Roman" w:cs="Times New Roman"/>
          <w:sz w:val="21"/>
          <w:szCs w:val="21"/>
        </w:rPr>
        <w:t>ce qu'il en soit ainsi.</w:t>
      </w:r>
      <w:r w:rsidR="008E0481">
        <w:rPr>
          <w:rFonts w:eastAsia="Times New Roman" w:cs="Times New Roman"/>
          <w:sz w:val="21"/>
          <w:szCs w:val="21"/>
        </w:rPr>
        <w:t xml:space="preserve"> </w:t>
      </w:r>
    </w:p>
    <w:sectPr w:rsidR="000A02AC" w:rsidRPr="00F61303" w:rsidSect="00773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8C" w:rsidRDefault="007E2E8C" w:rsidP="000A02AC">
      <w:pPr>
        <w:spacing w:after="0" w:line="240" w:lineRule="auto"/>
      </w:pPr>
      <w:r>
        <w:separator/>
      </w:r>
    </w:p>
  </w:endnote>
  <w:endnote w:type="continuationSeparator" w:id="0">
    <w:p w:rsidR="007E2E8C" w:rsidRDefault="007E2E8C" w:rsidP="000A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9B" w:rsidRDefault="00003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9B" w:rsidRDefault="00003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9B" w:rsidRDefault="00003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8C" w:rsidRDefault="007E2E8C" w:rsidP="000A02AC">
      <w:pPr>
        <w:spacing w:after="0" w:line="240" w:lineRule="auto"/>
      </w:pPr>
      <w:r>
        <w:separator/>
      </w:r>
    </w:p>
  </w:footnote>
  <w:footnote w:type="continuationSeparator" w:id="0">
    <w:p w:rsidR="007E2E8C" w:rsidRDefault="007E2E8C" w:rsidP="000A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9B" w:rsidRDefault="00003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9B" w:rsidRDefault="00003F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9B" w:rsidRDefault="00003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11F"/>
    <w:multiLevelType w:val="hybridMultilevel"/>
    <w:tmpl w:val="163A1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0B7B6A"/>
    <w:multiLevelType w:val="hybridMultilevel"/>
    <w:tmpl w:val="C4C8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7378"/>
    <w:multiLevelType w:val="hybridMultilevel"/>
    <w:tmpl w:val="111CC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6E88"/>
    <w:multiLevelType w:val="hybridMultilevel"/>
    <w:tmpl w:val="62B65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AC"/>
    <w:rsid w:val="00003F9B"/>
    <w:rsid w:val="00073C51"/>
    <w:rsid w:val="00077F1F"/>
    <w:rsid w:val="000A02AC"/>
    <w:rsid w:val="00100F27"/>
    <w:rsid w:val="00262C10"/>
    <w:rsid w:val="00352226"/>
    <w:rsid w:val="00420160"/>
    <w:rsid w:val="004D3442"/>
    <w:rsid w:val="00500F04"/>
    <w:rsid w:val="00530AA5"/>
    <w:rsid w:val="005C4BC7"/>
    <w:rsid w:val="005F7CAC"/>
    <w:rsid w:val="006309C1"/>
    <w:rsid w:val="00684F89"/>
    <w:rsid w:val="0068541D"/>
    <w:rsid w:val="00773E7C"/>
    <w:rsid w:val="0078210A"/>
    <w:rsid w:val="007D7FB0"/>
    <w:rsid w:val="007E2E8C"/>
    <w:rsid w:val="007E7751"/>
    <w:rsid w:val="00814A43"/>
    <w:rsid w:val="008845C6"/>
    <w:rsid w:val="008B5C1A"/>
    <w:rsid w:val="008C33ED"/>
    <w:rsid w:val="008E0481"/>
    <w:rsid w:val="008E3865"/>
    <w:rsid w:val="00904866"/>
    <w:rsid w:val="00904B5F"/>
    <w:rsid w:val="009410FD"/>
    <w:rsid w:val="00997D57"/>
    <w:rsid w:val="009A5E16"/>
    <w:rsid w:val="00A52330"/>
    <w:rsid w:val="00B40DF8"/>
    <w:rsid w:val="00B60F73"/>
    <w:rsid w:val="00BC2632"/>
    <w:rsid w:val="00C14571"/>
    <w:rsid w:val="00C275EC"/>
    <w:rsid w:val="00C91D56"/>
    <w:rsid w:val="00CD5BAC"/>
    <w:rsid w:val="00CE609B"/>
    <w:rsid w:val="00D634BA"/>
    <w:rsid w:val="00D87C3F"/>
    <w:rsid w:val="00F01479"/>
    <w:rsid w:val="00F13063"/>
    <w:rsid w:val="00F542DB"/>
    <w:rsid w:val="00F578BB"/>
    <w:rsid w:val="00F61303"/>
    <w:rsid w:val="00FB46D3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19143-1238-4F06-B5EF-B88DBD1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AC"/>
  </w:style>
  <w:style w:type="paragraph" w:styleId="Footer">
    <w:name w:val="footer"/>
    <w:basedOn w:val="Normal"/>
    <w:link w:val="FooterChar"/>
    <w:uiPriority w:val="99"/>
    <w:unhideWhenUsed/>
    <w:rsid w:val="000A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AC"/>
  </w:style>
  <w:style w:type="paragraph" w:styleId="ListParagraph">
    <w:name w:val="List Paragraph"/>
    <w:basedOn w:val="Normal"/>
    <w:uiPriority w:val="34"/>
    <w:qFormat/>
    <w:rsid w:val="00530AA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2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Senate of Canada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 Senate of Canada</dc:creator>
  <cp:lastModifiedBy>Michelle Tetreault</cp:lastModifiedBy>
  <cp:revision>2</cp:revision>
  <cp:lastPrinted>2016-11-08T16:30:00Z</cp:lastPrinted>
  <dcterms:created xsi:type="dcterms:W3CDTF">2016-11-22T18:52:00Z</dcterms:created>
  <dcterms:modified xsi:type="dcterms:W3CDTF">2016-11-22T18:52:00Z</dcterms:modified>
</cp:coreProperties>
</file>